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8609" w14:textId="77777777" w:rsidR="00E22EF2" w:rsidRPr="00E22EF2" w:rsidRDefault="00E22EF2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C99FCFB" w14:textId="77777777" w:rsidR="00E22EF2" w:rsidRDefault="00E22EF2" w:rsidP="00E22EF2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E22EF2">
        <w:rPr>
          <w:rFonts w:ascii="Times New Roman" w:hAnsi="Times New Roman" w:cs="Times New Roman"/>
          <w:b/>
          <w:bCs/>
          <w:color w:val="000000"/>
        </w:rPr>
        <w:t>PLNÁ MOC</w:t>
      </w:r>
    </w:p>
    <w:p w14:paraId="4A8B10CF" w14:textId="77777777" w:rsidR="005C1A60" w:rsidRDefault="005C1A60" w:rsidP="00E22EF2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410B70E" w14:textId="77777777" w:rsidR="005C1A60" w:rsidRDefault="005C1A60" w:rsidP="00E22EF2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04B7678" w14:textId="77777777" w:rsidR="005C1A60" w:rsidRPr="00E22EF2" w:rsidRDefault="005C1A60" w:rsidP="00E22EF2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A0CA008" w14:textId="77777777" w:rsidR="00E22EF2" w:rsidRDefault="00E22EF2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E22EF2">
        <w:rPr>
          <w:rFonts w:ascii="Times New Roman" w:hAnsi="Times New Roman" w:cs="Times New Roman"/>
          <w:color w:val="000000"/>
        </w:rPr>
        <w:t>FIRMA: …………………………………………………</w:t>
      </w:r>
      <w:r w:rsidR="005C1A60">
        <w:rPr>
          <w:rFonts w:ascii="Times New Roman" w:hAnsi="Times New Roman" w:cs="Times New Roman"/>
          <w:color w:val="000000"/>
        </w:rPr>
        <w:t>……</w:t>
      </w:r>
      <w:r w:rsidR="00D7799D" w:rsidRPr="00E22EF2">
        <w:rPr>
          <w:rFonts w:ascii="Times New Roman" w:hAnsi="Times New Roman" w:cs="Times New Roman"/>
          <w:color w:val="000000"/>
        </w:rPr>
        <w:t>…………………………………</w:t>
      </w:r>
    </w:p>
    <w:p w14:paraId="2163FC7E" w14:textId="77777777" w:rsidR="00E22EF2" w:rsidRDefault="00E22EF2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13DA4059" w14:textId="77777777" w:rsidR="00E22EF2" w:rsidRPr="00E22EF2" w:rsidRDefault="00E22EF2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36E35041" w14:textId="77777777" w:rsidR="00D7799D" w:rsidRDefault="00E22EF2" w:rsidP="00D7799D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E22EF2">
        <w:rPr>
          <w:rFonts w:ascii="Times New Roman" w:hAnsi="Times New Roman" w:cs="Times New Roman"/>
          <w:color w:val="000000"/>
        </w:rPr>
        <w:t>IČO: ………………………………………</w:t>
      </w:r>
      <w:r w:rsidR="005C1A60">
        <w:rPr>
          <w:rFonts w:ascii="Times New Roman" w:hAnsi="Times New Roman" w:cs="Times New Roman"/>
          <w:color w:val="000000"/>
        </w:rPr>
        <w:t>………………………</w:t>
      </w:r>
      <w:proofErr w:type="gramStart"/>
      <w:r w:rsidR="005C1A60">
        <w:rPr>
          <w:rFonts w:ascii="Times New Roman" w:hAnsi="Times New Roman" w:cs="Times New Roman"/>
          <w:color w:val="000000"/>
        </w:rPr>
        <w:t>…….</w:t>
      </w:r>
      <w:proofErr w:type="gramEnd"/>
      <w:r w:rsidR="00D7799D" w:rsidRPr="00E22EF2">
        <w:rPr>
          <w:rFonts w:ascii="Times New Roman" w:hAnsi="Times New Roman" w:cs="Times New Roman"/>
          <w:color w:val="000000"/>
        </w:rPr>
        <w:t>………………………</w:t>
      </w:r>
    </w:p>
    <w:p w14:paraId="498A90C0" w14:textId="77777777" w:rsidR="00E22EF2" w:rsidRDefault="00E22EF2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63DFE5FF" w14:textId="77777777" w:rsidR="00D7799D" w:rsidRPr="00E22EF2" w:rsidRDefault="00D7799D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1F875615" w14:textId="77777777" w:rsidR="00E22EF2" w:rsidRDefault="00E22EF2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E22EF2">
        <w:rPr>
          <w:rFonts w:ascii="Times New Roman" w:hAnsi="Times New Roman" w:cs="Times New Roman"/>
          <w:color w:val="000000"/>
        </w:rPr>
        <w:t>se sídlem: …………………………………………………………</w:t>
      </w:r>
      <w:r w:rsidR="005C1A60">
        <w:rPr>
          <w:rFonts w:ascii="Times New Roman" w:hAnsi="Times New Roman" w:cs="Times New Roman"/>
          <w:color w:val="000000"/>
        </w:rPr>
        <w:t>………………………</w:t>
      </w:r>
      <w:proofErr w:type="gramStart"/>
      <w:r w:rsidR="005C1A60">
        <w:rPr>
          <w:rFonts w:ascii="Times New Roman" w:hAnsi="Times New Roman" w:cs="Times New Roman"/>
          <w:color w:val="000000"/>
        </w:rPr>
        <w:t>…….</w:t>
      </w:r>
      <w:proofErr w:type="gramEnd"/>
      <w:r w:rsidRPr="00E22EF2">
        <w:rPr>
          <w:rFonts w:ascii="Times New Roman" w:hAnsi="Times New Roman" w:cs="Times New Roman"/>
          <w:color w:val="000000"/>
        </w:rPr>
        <w:t xml:space="preserve">. </w:t>
      </w:r>
    </w:p>
    <w:p w14:paraId="25FE336E" w14:textId="77777777" w:rsidR="00E22EF2" w:rsidRPr="00E22EF2" w:rsidRDefault="00E22EF2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2407C799" w14:textId="77777777" w:rsidR="00E22EF2" w:rsidRDefault="00E22EF2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E22EF2">
        <w:rPr>
          <w:rFonts w:ascii="Times New Roman" w:hAnsi="Times New Roman" w:cs="Times New Roman"/>
          <w:color w:val="000000"/>
        </w:rPr>
        <w:t>zapsaná/ý v obchodním rejstříku vedeném…..........................................</w:t>
      </w:r>
      <w:r w:rsidR="005C1A60">
        <w:rPr>
          <w:rFonts w:ascii="Times New Roman" w:hAnsi="Times New Roman" w:cs="Times New Roman"/>
          <w:color w:val="000000"/>
        </w:rPr>
        <w:t>......................................</w:t>
      </w:r>
    </w:p>
    <w:p w14:paraId="5980FABE" w14:textId="77777777" w:rsidR="005C1A60" w:rsidRDefault="005C1A60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442033C6" w14:textId="77777777" w:rsidR="00E22EF2" w:rsidRDefault="00E22EF2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proofErr w:type="spellStart"/>
      <w:r w:rsidRPr="00E22EF2">
        <w:rPr>
          <w:rFonts w:ascii="Times New Roman" w:hAnsi="Times New Roman" w:cs="Times New Roman"/>
          <w:color w:val="000000"/>
        </w:rPr>
        <w:t>sp</w:t>
      </w:r>
      <w:proofErr w:type="spellEnd"/>
      <w:r w:rsidRPr="00E22EF2">
        <w:rPr>
          <w:rFonts w:ascii="Times New Roman" w:hAnsi="Times New Roman" w:cs="Times New Roman"/>
          <w:color w:val="000000"/>
        </w:rPr>
        <w:t>. zn.: …………………………………………</w:t>
      </w:r>
      <w:r w:rsidR="005C1A60">
        <w:rPr>
          <w:rFonts w:ascii="Times New Roman" w:hAnsi="Times New Roman" w:cs="Times New Roman"/>
          <w:color w:val="000000"/>
        </w:rPr>
        <w:t>……………………………………………..</w:t>
      </w:r>
      <w:r w:rsidRPr="00E22EF2">
        <w:rPr>
          <w:rFonts w:ascii="Times New Roman" w:hAnsi="Times New Roman" w:cs="Times New Roman"/>
          <w:color w:val="000000"/>
        </w:rPr>
        <w:t>.</w:t>
      </w:r>
      <w:r w:rsidR="005C1A60">
        <w:rPr>
          <w:rFonts w:ascii="Times New Roman" w:hAnsi="Times New Roman" w:cs="Times New Roman"/>
          <w:color w:val="000000"/>
        </w:rPr>
        <w:t>....</w:t>
      </w:r>
      <w:r w:rsidRPr="00E22EF2">
        <w:rPr>
          <w:rFonts w:ascii="Times New Roman" w:hAnsi="Times New Roman" w:cs="Times New Roman"/>
          <w:color w:val="000000"/>
        </w:rPr>
        <w:t xml:space="preserve"> </w:t>
      </w:r>
    </w:p>
    <w:p w14:paraId="226F0A39" w14:textId="77777777" w:rsidR="00D7799D" w:rsidRDefault="00D7799D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18E7F7A3" w14:textId="77777777" w:rsidR="00D7799D" w:rsidRPr="00204188" w:rsidRDefault="00786955" w:rsidP="00D7799D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</w:rPr>
      </w:pPr>
      <w:r w:rsidRPr="00204188">
        <w:rPr>
          <w:rFonts w:ascii="Times New Roman" w:hAnsi="Times New Roman" w:cs="Times New Roman"/>
          <w:color w:val="000000"/>
        </w:rPr>
        <w:t>zastoupená</w:t>
      </w:r>
    </w:p>
    <w:p w14:paraId="1613F445" w14:textId="77777777" w:rsidR="00D7799D" w:rsidRDefault="00D7799D" w:rsidP="00D7799D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</w:rPr>
      </w:pPr>
    </w:p>
    <w:p w14:paraId="168EBC8E" w14:textId="77777777" w:rsidR="00D7799D" w:rsidRDefault="00D7799D" w:rsidP="00D7799D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E22EF2">
        <w:rPr>
          <w:rFonts w:ascii="Times New Roman" w:hAnsi="Times New Roman" w:cs="Times New Roman"/>
          <w:color w:val="000000"/>
        </w:rPr>
        <w:t>JMÉNO A PŘÍJMENÍ: …………………………………………………</w:t>
      </w:r>
      <w:r>
        <w:rPr>
          <w:rFonts w:ascii="Times New Roman" w:hAnsi="Times New Roman" w:cs="Times New Roman"/>
          <w:color w:val="000000"/>
        </w:rPr>
        <w:t>……………...</w:t>
      </w:r>
      <w:r w:rsidR="00A03B5A">
        <w:rPr>
          <w:rFonts w:ascii="Times New Roman" w:hAnsi="Times New Roman" w:cs="Times New Roman"/>
          <w:color w:val="000000"/>
        </w:rPr>
        <w:t>.........….</w:t>
      </w:r>
    </w:p>
    <w:p w14:paraId="7CE463FB" w14:textId="77777777" w:rsidR="00D7799D" w:rsidRDefault="00D7799D" w:rsidP="00D7799D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60DC9090" w14:textId="77777777" w:rsidR="00D7799D" w:rsidRPr="00E22EF2" w:rsidRDefault="00D7799D" w:rsidP="00D7799D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08A2D23C" w14:textId="77777777" w:rsidR="00D7799D" w:rsidRDefault="00D7799D" w:rsidP="00D7799D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E22EF2">
        <w:rPr>
          <w:rFonts w:ascii="Times New Roman" w:hAnsi="Times New Roman" w:cs="Times New Roman"/>
          <w:color w:val="000000"/>
        </w:rPr>
        <w:t>DATUM NAROZENÍ: ………………………………………</w:t>
      </w:r>
      <w:r>
        <w:rPr>
          <w:rFonts w:ascii="Times New Roman" w:hAnsi="Times New Roman" w:cs="Times New Roman"/>
          <w:color w:val="000000"/>
        </w:rPr>
        <w:t>……………………………</w:t>
      </w:r>
      <w:r w:rsidR="00A03B5A">
        <w:rPr>
          <w:rFonts w:ascii="Times New Roman" w:hAnsi="Times New Roman" w:cs="Times New Roman"/>
          <w:color w:val="000000"/>
        </w:rPr>
        <w:t>…….</w:t>
      </w:r>
      <w:r w:rsidRPr="00E22EF2">
        <w:rPr>
          <w:rFonts w:ascii="Times New Roman" w:hAnsi="Times New Roman" w:cs="Times New Roman"/>
          <w:color w:val="000000"/>
        </w:rPr>
        <w:t xml:space="preserve"> </w:t>
      </w:r>
    </w:p>
    <w:p w14:paraId="69680D2E" w14:textId="77777777" w:rsidR="00D7799D" w:rsidRDefault="00D7799D" w:rsidP="00D7799D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57CE7F31" w14:textId="77777777" w:rsidR="00D7799D" w:rsidRPr="00E22EF2" w:rsidRDefault="00D7799D" w:rsidP="00D7799D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27F260B4" w14:textId="77777777" w:rsidR="00E22EF2" w:rsidRPr="00E22EF2" w:rsidRDefault="00A03B5A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trvale bytem</w:t>
      </w:r>
      <w:r w:rsidR="00D7799D" w:rsidRPr="00E22EF2">
        <w:rPr>
          <w:rFonts w:ascii="Times New Roman" w:hAnsi="Times New Roman" w:cs="Times New Roman"/>
          <w:color w:val="000000"/>
        </w:rPr>
        <w:t>: …………………………………………………………</w:t>
      </w:r>
      <w:r w:rsidR="00D7799D">
        <w:rPr>
          <w:rFonts w:ascii="Times New Roman" w:hAnsi="Times New Roman" w:cs="Times New Roman"/>
          <w:color w:val="000000"/>
        </w:rPr>
        <w:t>…………………………</w:t>
      </w:r>
      <w:r>
        <w:rPr>
          <w:rFonts w:ascii="Times New Roman" w:hAnsi="Times New Roman" w:cs="Times New Roman"/>
          <w:color w:val="000000"/>
        </w:rPr>
        <w:t>.</w:t>
      </w:r>
    </w:p>
    <w:p w14:paraId="1874B46E" w14:textId="77777777" w:rsidR="00E22EF2" w:rsidRDefault="00E22EF2" w:rsidP="00E22EF2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</w:rPr>
      </w:pPr>
      <w:r w:rsidRPr="00E22EF2">
        <w:rPr>
          <w:rFonts w:ascii="Times New Roman" w:hAnsi="Times New Roman" w:cs="Times New Roman"/>
          <w:color w:val="000000"/>
        </w:rPr>
        <w:t>(dále jen „</w:t>
      </w:r>
      <w:r w:rsidRPr="00F548C4">
        <w:rPr>
          <w:rFonts w:ascii="Times New Roman" w:hAnsi="Times New Roman" w:cs="Times New Roman"/>
          <w:b/>
          <w:bCs/>
          <w:color w:val="000000"/>
        </w:rPr>
        <w:t>Člen</w:t>
      </w:r>
      <w:r w:rsidRPr="00E22EF2">
        <w:rPr>
          <w:rFonts w:ascii="Times New Roman" w:hAnsi="Times New Roman" w:cs="Times New Roman"/>
          <w:color w:val="000000"/>
        </w:rPr>
        <w:t>“),</w:t>
      </w:r>
    </w:p>
    <w:p w14:paraId="503AAE09" w14:textId="77777777" w:rsidR="00407797" w:rsidRDefault="00407797" w:rsidP="00E22EF2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</w:rPr>
      </w:pPr>
    </w:p>
    <w:p w14:paraId="76337372" w14:textId="77777777" w:rsidR="00A03B5A" w:rsidRDefault="00A03B5A" w:rsidP="00E22EF2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</w:rPr>
      </w:pPr>
    </w:p>
    <w:p w14:paraId="2EE0D700" w14:textId="77777777" w:rsidR="00A03B5A" w:rsidRPr="00E22EF2" w:rsidRDefault="00A03B5A" w:rsidP="00E22EF2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</w:rPr>
      </w:pPr>
    </w:p>
    <w:p w14:paraId="02A4D4C6" w14:textId="77777777" w:rsidR="00E22EF2" w:rsidRDefault="00E22EF2" w:rsidP="00E22EF2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</w:rPr>
      </w:pPr>
      <w:r w:rsidRPr="00E22EF2">
        <w:rPr>
          <w:rFonts w:ascii="Times New Roman" w:hAnsi="Times New Roman" w:cs="Times New Roman"/>
          <w:color w:val="000000"/>
        </w:rPr>
        <w:t>jakožto člen družstva</w:t>
      </w:r>
    </w:p>
    <w:p w14:paraId="08836522" w14:textId="77777777" w:rsidR="00407797" w:rsidRDefault="00407797" w:rsidP="00E22EF2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</w:rPr>
      </w:pPr>
    </w:p>
    <w:p w14:paraId="33CB7B7B" w14:textId="77777777" w:rsidR="00A03B5A" w:rsidRPr="00E22EF2" w:rsidRDefault="00A03B5A" w:rsidP="00E22EF2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</w:rPr>
      </w:pPr>
    </w:p>
    <w:p w14:paraId="204CFC03" w14:textId="77777777" w:rsidR="00E22EF2" w:rsidRPr="00407797" w:rsidRDefault="005C1A60" w:rsidP="00E22EF2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407797">
        <w:rPr>
          <w:rFonts w:ascii="Times New Roman" w:hAnsi="Times New Roman" w:cs="Times New Roman"/>
          <w:b/>
          <w:bCs/>
          <w:color w:val="000000"/>
        </w:rPr>
        <w:t>MLÉKO CZ družstvo</w:t>
      </w:r>
    </w:p>
    <w:p w14:paraId="446CBD9E" w14:textId="77777777" w:rsidR="00E22EF2" w:rsidRPr="00E22EF2" w:rsidRDefault="00E22EF2" w:rsidP="0040779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E22EF2">
        <w:rPr>
          <w:rFonts w:ascii="Times New Roman" w:hAnsi="Times New Roman" w:cs="Times New Roman"/>
          <w:color w:val="000000"/>
        </w:rPr>
        <w:t>IČ: 642 59 439,</w:t>
      </w:r>
    </w:p>
    <w:p w14:paraId="1AB33346" w14:textId="77777777" w:rsidR="00E22EF2" w:rsidRPr="00E22EF2" w:rsidRDefault="00E22EF2" w:rsidP="0040779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E22EF2">
        <w:rPr>
          <w:rFonts w:ascii="Times New Roman" w:hAnsi="Times New Roman" w:cs="Times New Roman"/>
          <w:color w:val="000000"/>
        </w:rPr>
        <w:t xml:space="preserve">se sídlem </w:t>
      </w:r>
      <w:r w:rsidR="005C1A60">
        <w:rPr>
          <w:rFonts w:ascii="Times New Roman" w:hAnsi="Times New Roman" w:cs="Times New Roman"/>
          <w:color w:val="000000"/>
        </w:rPr>
        <w:t>Nádražní 238/7</w:t>
      </w:r>
      <w:r w:rsidRPr="00E22EF2">
        <w:rPr>
          <w:rFonts w:ascii="Times New Roman" w:hAnsi="Times New Roman" w:cs="Times New Roman"/>
          <w:color w:val="000000"/>
        </w:rPr>
        <w:t xml:space="preserve">, </w:t>
      </w:r>
      <w:r w:rsidR="005C1A60">
        <w:rPr>
          <w:rFonts w:ascii="Times New Roman" w:hAnsi="Times New Roman" w:cs="Times New Roman"/>
          <w:color w:val="000000"/>
        </w:rPr>
        <w:t>Vyškov-Město</w:t>
      </w:r>
      <w:r w:rsidRPr="00E22EF2">
        <w:rPr>
          <w:rFonts w:ascii="Times New Roman" w:hAnsi="Times New Roman" w:cs="Times New Roman"/>
          <w:color w:val="000000"/>
        </w:rPr>
        <w:t xml:space="preserve">, </w:t>
      </w:r>
      <w:r w:rsidR="005C1A60">
        <w:rPr>
          <w:rFonts w:ascii="Times New Roman" w:hAnsi="Times New Roman" w:cs="Times New Roman"/>
          <w:color w:val="000000"/>
        </w:rPr>
        <w:t>682 01</w:t>
      </w:r>
      <w:r w:rsidRPr="00E22EF2">
        <w:rPr>
          <w:rFonts w:ascii="Times New Roman" w:hAnsi="Times New Roman" w:cs="Times New Roman"/>
          <w:color w:val="000000"/>
        </w:rPr>
        <w:t xml:space="preserve"> </w:t>
      </w:r>
      <w:r w:rsidR="005C1A60">
        <w:rPr>
          <w:rFonts w:ascii="Times New Roman" w:hAnsi="Times New Roman" w:cs="Times New Roman"/>
          <w:color w:val="000000"/>
        </w:rPr>
        <w:t>Vyškov</w:t>
      </w:r>
      <w:r w:rsidRPr="00E22EF2">
        <w:rPr>
          <w:rFonts w:ascii="Times New Roman" w:hAnsi="Times New Roman" w:cs="Times New Roman"/>
          <w:color w:val="000000"/>
        </w:rPr>
        <w:t>,</w:t>
      </w:r>
    </w:p>
    <w:p w14:paraId="67C2D08E" w14:textId="77777777" w:rsidR="00A03B5A" w:rsidRPr="00E22EF2" w:rsidRDefault="00E22EF2" w:rsidP="00A03B5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E22EF2">
        <w:rPr>
          <w:rFonts w:ascii="Times New Roman" w:hAnsi="Times New Roman" w:cs="Times New Roman"/>
          <w:color w:val="000000"/>
        </w:rPr>
        <w:t xml:space="preserve">zapsaného v obchodním rejstříku vedeném Krajským soudem v </w:t>
      </w:r>
      <w:r w:rsidR="005C1A60">
        <w:rPr>
          <w:rFonts w:ascii="Times New Roman" w:hAnsi="Times New Roman" w:cs="Times New Roman"/>
          <w:color w:val="000000"/>
        </w:rPr>
        <w:t>Brně</w:t>
      </w:r>
      <w:r w:rsidRPr="00E22EF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22EF2">
        <w:rPr>
          <w:rFonts w:ascii="Times New Roman" w:hAnsi="Times New Roman" w:cs="Times New Roman"/>
          <w:color w:val="000000"/>
        </w:rPr>
        <w:t>sp</w:t>
      </w:r>
      <w:proofErr w:type="spellEnd"/>
      <w:r w:rsidRPr="00E22EF2">
        <w:rPr>
          <w:rFonts w:ascii="Times New Roman" w:hAnsi="Times New Roman" w:cs="Times New Roman"/>
          <w:color w:val="000000"/>
        </w:rPr>
        <w:t xml:space="preserve">. zn.: Dr </w:t>
      </w:r>
      <w:r w:rsidR="005C1A60">
        <w:rPr>
          <w:rFonts w:ascii="Times New Roman" w:hAnsi="Times New Roman" w:cs="Times New Roman"/>
          <w:color w:val="000000"/>
        </w:rPr>
        <w:t>5848</w:t>
      </w:r>
    </w:p>
    <w:p w14:paraId="37C7C668" w14:textId="77777777" w:rsidR="00407797" w:rsidRDefault="00E22EF2" w:rsidP="0040779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E22EF2">
        <w:rPr>
          <w:rFonts w:ascii="Times New Roman" w:hAnsi="Times New Roman" w:cs="Times New Roman"/>
          <w:color w:val="000000"/>
        </w:rPr>
        <w:t>(dále jen „</w:t>
      </w:r>
      <w:r w:rsidRPr="00407797">
        <w:rPr>
          <w:rFonts w:ascii="Times New Roman" w:hAnsi="Times New Roman" w:cs="Times New Roman"/>
          <w:b/>
          <w:bCs/>
          <w:color w:val="000000"/>
        </w:rPr>
        <w:t>Družstvo</w:t>
      </w:r>
      <w:r w:rsidRPr="00E22EF2">
        <w:rPr>
          <w:rFonts w:ascii="Times New Roman" w:hAnsi="Times New Roman" w:cs="Times New Roman"/>
          <w:color w:val="000000"/>
        </w:rPr>
        <w:t>“),</w:t>
      </w:r>
    </w:p>
    <w:p w14:paraId="5ECA9301" w14:textId="77777777" w:rsidR="00B659FC" w:rsidRDefault="00B659FC" w:rsidP="008E52A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14:paraId="36D66F4E" w14:textId="77777777" w:rsidR="008E52A6" w:rsidRDefault="008E52A6" w:rsidP="008E52A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14:paraId="46653D8C" w14:textId="77777777" w:rsidR="008E52A6" w:rsidRDefault="008E52A6" w:rsidP="008E52A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14:paraId="00FCBE63" w14:textId="77777777" w:rsidR="008E52A6" w:rsidRDefault="008E52A6" w:rsidP="008E52A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14:paraId="06CF1724" w14:textId="77777777" w:rsidR="00A03B5A" w:rsidRPr="00E22EF2" w:rsidRDefault="00A03B5A" w:rsidP="00D75B41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</w:rPr>
      </w:pPr>
    </w:p>
    <w:p w14:paraId="51B780D1" w14:textId="77777777" w:rsidR="00E22EF2" w:rsidRPr="00407797" w:rsidRDefault="00407797" w:rsidP="00E22EF2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 xml:space="preserve">t </w:t>
      </w:r>
      <w:r w:rsidR="00E22EF2" w:rsidRPr="00407797">
        <w:rPr>
          <w:rFonts w:ascii="Times New Roman" w:hAnsi="Times New Roman" w:cs="Times New Roman"/>
          <w:b/>
          <w:bCs/>
          <w:color w:val="000000"/>
        </w:rPr>
        <w:t>í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22EF2" w:rsidRPr="00407797">
        <w:rPr>
          <w:rFonts w:ascii="Times New Roman" w:hAnsi="Times New Roman" w:cs="Times New Roman"/>
          <w:b/>
          <w:bCs/>
          <w:color w:val="000000"/>
        </w:rPr>
        <w:t>m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22EF2" w:rsidRPr="00407797">
        <w:rPr>
          <w:rFonts w:ascii="Times New Roman" w:hAnsi="Times New Roman" w:cs="Times New Roman"/>
          <w:b/>
          <w:bCs/>
          <w:color w:val="000000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22EF2" w:rsidRPr="00407797"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E22EF2" w:rsidRPr="00407797">
        <w:rPr>
          <w:rFonts w:ascii="Times New Roman" w:hAnsi="Times New Roman" w:cs="Times New Roman"/>
          <w:b/>
          <w:bCs/>
          <w:color w:val="000000"/>
        </w:rPr>
        <w:t xml:space="preserve"> z</w:t>
      </w:r>
      <w:r>
        <w:rPr>
          <w:rFonts w:ascii="Times New Roman" w:hAnsi="Times New Roman" w:cs="Times New Roman"/>
          <w:b/>
          <w:bCs/>
          <w:color w:val="000000"/>
        </w:rPr>
        <w:t> </w:t>
      </w:r>
      <w:r w:rsidR="00E22EF2" w:rsidRPr="00407797">
        <w:rPr>
          <w:rFonts w:ascii="Times New Roman" w:hAnsi="Times New Roman" w:cs="Times New Roman"/>
          <w:b/>
          <w:bCs/>
          <w:color w:val="000000"/>
        </w:rPr>
        <w:t>m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22EF2" w:rsidRPr="00407797"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22EF2" w:rsidRPr="00407797">
        <w:rPr>
          <w:rFonts w:ascii="Times New Roman" w:hAnsi="Times New Roman" w:cs="Times New Roman"/>
          <w:b/>
          <w:bCs/>
          <w:color w:val="000000"/>
        </w:rPr>
        <w:t>c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22EF2" w:rsidRPr="00407797">
        <w:rPr>
          <w:rFonts w:ascii="Times New Roman" w:hAnsi="Times New Roman" w:cs="Times New Roman"/>
          <w:b/>
          <w:bCs/>
          <w:color w:val="000000"/>
        </w:rPr>
        <w:t>ň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22EF2" w:rsidRPr="00407797">
        <w:rPr>
          <w:rFonts w:ascii="Times New Roman" w:hAnsi="Times New Roman" w:cs="Times New Roman"/>
          <w:b/>
          <w:bCs/>
          <w:color w:val="000000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22EF2" w:rsidRPr="00407797">
        <w:rPr>
          <w:rFonts w:ascii="Times New Roman" w:hAnsi="Times New Roman" w:cs="Times New Roman"/>
          <w:b/>
          <w:bCs/>
          <w:color w:val="000000"/>
        </w:rPr>
        <w:t>j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22EF2" w:rsidRPr="00407797">
        <w:rPr>
          <w:rFonts w:ascii="Times New Roman" w:hAnsi="Times New Roman" w:cs="Times New Roman"/>
          <w:b/>
          <w:bCs/>
          <w:color w:val="000000"/>
        </w:rPr>
        <w:t>i</w:t>
      </w:r>
    </w:p>
    <w:p w14:paraId="07D5A95F" w14:textId="77777777" w:rsidR="005C1A60" w:rsidRPr="00E22EF2" w:rsidRDefault="005C1A60" w:rsidP="00E22EF2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</w:rPr>
      </w:pPr>
    </w:p>
    <w:p w14:paraId="2ACF5404" w14:textId="77777777" w:rsidR="00A03B5A" w:rsidRDefault="00A03B5A" w:rsidP="00A03B5A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E22EF2">
        <w:rPr>
          <w:rFonts w:ascii="Times New Roman" w:hAnsi="Times New Roman" w:cs="Times New Roman"/>
          <w:color w:val="000000"/>
        </w:rPr>
        <w:t>FIRMA: …………………………………………………</w:t>
      </w:r>
      <w:r>
        <w:rPr>
          <w:rFonts w:ascii="Times New Roman" w:hAnsi="Times New Roman" w:cs="Times New Roman"/>
          <w:color w:val="000000"/>
        </w:rPr>
        <w:t>……</w:t>
      </w:r>
      <w:r w:rsidRPr="00E22EF2">
        <w:rPr>
          <w:rFonts w:ascii="Times New Roman" w:hAnsi="Times New Roman" w:cs="Times New Roman"/>
          <w:color w:val="000000"/>
        </w:rPr>
        <w:t>…………………………………</w:t>
      </w:r>
    </w:p>
    <w:p w14:paraId="6ED6E143" w14:textId="77777777" w:rsidR="00A03B5A" w:rsidRDefault="00A03B5A" w:rsidP="00A03B5A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448CAFF1" w14:textId="77777777" w:rsidR="00A03B5A" w:rsidRPr="00E22EF2" w:rsidRDefault="00A03B5A" w:rsidP="00A03B5A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644679E7" w14:textId="41CEE011" w:rsidR="00A03B5A" w:rsidRDefault="00A03B5A" w:rsidP="00A03B5A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204188">
        <w:rPr>
          <w:rFonts w:ascii="Times New Roman" w:hAnsi="Times New Roman" w:cs="Times New Roman"/>
        </w:rPr>
        <w:t>IČO</w:t>
      </w:r>
      <w:r w:rsidR="00727C39" w:rsidRPr="00204188">
        <w:rPr>
          <w:rFonts w:ascii="Times New Roman" w:hAnsi="Times New Roman" w:cs="Times New Roman"/>
        </w:rPr>
        <w:t>/RČ</w:t>
      </w:r>
      <w:r w:rsidRPr="00204188">
        <w:rPr>
          <w:rFonts w:ascii="Times New Roman" w:hAnsi="Times New Roman" w:cs="Times New Roman"/>
        </w:rPr>
        <w:t xml:space="preserve"> </w:t>
      </w:r>
      <w:r w:rsidRPr="00E22EF2">
        <w:rPr>
          <w:rFonts w:ascii="Times New Roman" w:hAnsi="Times New Roman" w:cs="Times New Roman"/>
          <w:color w:val="000000"/>
        </w:rPr>
        <w:t>………………………………………</w:t>
      </w:r>
      <w:r>
        <w:rPr>
          <w:rFonts w:ascii="Times New Roman" w:hAnsi="Times New Roman" w:cs="Times New Roman"/>
          <w:color w:val="000000"/>
        </w:rPr>
        <w:t>………………………</w:t>
      </w:r>
      <w:proofErr w:type="gramStart"/>
      <w:r>
        <w:rPr>
          <w:rFonts w:ascii="Times New Roman" w:hAnsi="Times New Roman" w:cs="Times New Roman"/>
          <w:color w:val="000000"/>
        </w:rPr>
        <w:t>…….</w:t>
      </w:r>
      <w:proofErr w:type="gramEnd"/>
      <w:r w:rsidRPr="00E22EF2">
        <w:rPr>
          <w:rFonts w:ascii="Times New Roman" w:hAnsi="Times New Roman" w:cs="Times New Roman"/>
          <w:color w:val="000000"/>
        </w:rPr>
        <w:t>………………………</w:t>
      </w:r>
    </w:p>
    <w:p w14:paraId="7EBF8C73" w14:textId="77777777" w:rsidR="00A03B5A" w:rsidRDefault="00A03B5A" w:rsidP="00A03B5A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157C0972" w14:textId="77777777" w:rsidR="00A03B5A" w:rsidRPr="00E22EF2" w:rsidRDefault="00A03B5A" w:rsidP="00A03B5A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52832305" w14:textId="77777777" w:rsidR="00A03B5A" w:rsidRDefault="00A03B5A" w:rsidP="00A03B5A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E22EF2">
        <w:rPr>
          <w:rFonts w:ascii="Times New Roman" w:hAnsi="Times New Roman" w:cs="Times New Roman"/>
          <w:color w:val="000000"/>
        </w:rPr>
        <w:t>se sídlem: …………………………………………………………</w:t>
      </w:r>
      <w:r>
        <w:rPr>
          <w:rFonts w:ascii="Times New Roman" w:hAnsi="Times New Roman" w:cs="Times New Roman"/>
          <w:color w:val="000000"/>
        </w:rPr>
        <w:t>………………………</w:t>
      </w:r>
      <w:proofErr w:type="gramStart"/>
      <w:r>
        <w:rPr>
          <w:rFonts w:ascii="Times New Roman" w:hAnsi="Times New Roman" w:cs="Times New Roman"/>
          <w:color w:val="000000"/>
        </w:rPr>
        <w:t>…….</w:t>
      </w:r>
      <w:proofErr w:type="gramEnd"/>
      <w:r w:rsidRPr="00E22EF2">
        <w:rPr>
          <w:rFonts w:ascii="Times New Roman" w:hAnsi="Times New Roman" w:cs="Times New Roman"/>
          <w:color w:val="000000"/>
        </w:rPr>
        <w:t xml:space="preserve">. </w:t>
      </w:r>
    </w:p>
    <w:p w14:paraId="0BE35109" w14:textId="77777777" w:rsidR="00A03B5A" w:rsidRPr="00E22EF2" w:rsidRDefault="00A03B5A" w:rsidP="00A03B5A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2AA86E0F" w14:textId="77777777" w:rsidR="00A03B5A" w:rsidRDefault="00A03B5A" w:rsidP="00A03B5A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E22EF2">
        <w:rPr>
          <w:rFonts w:ascii="Times New Roman" w:hAnsi="Times New Roman" w:cs="Times New Roman"/>
          <w:color w:val="000000"/>
        </w:rPr>
        <w:t>zapsaná/ý v obchodním rejstříku vedeném…..........................................</w:t>
      </w:r>
      <w:r>
        <w:rPr>
          <w:rFonts w:ascii="Times New Roman" w:hAnsi="Times New Roman" w:cs="Times New Roman"/>
          <w:color w:val="000000"/>
        </w:rPr>
        <w:t>......................................</w:t>
      </w:r>
    </w:p>
    <w:p w14:paraId="1A92FA3C" w14:textId="77777777" w:rsidR="00A03B5A" w:rsidRDefault="00A03B5A" w:rsidP="00A03B5A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13969FE6" w14:textId="77777777" w:rsidR="00A03B5A" w:rsidRDefault="00A03B5A" w:rsidP="00A03B5A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proofErr w:type="spellStart"/>
      <w:r w:rsidRPr="00E22EF2">
        <w:rPr>
          <w:rFonts w:ascii="Times New Roman" w:hAnsi="Times New Roman" w:cs="Times New Roman"/>
          <w:color w:val="000000"/>
        </w:rPr>
        <w:t>sp</w:t>
      </w:r>
      <w:proofErr w:type="spellEnd"/>
      <w:r w:rsidRPr="00E22EF2">
        <w:rPr>
          <w:rFonts w:ascii="Times New Roman" w:hAnsi="Times New Roman" w:cs="Times New Roman"/>
          <w:color w:val="000000"/>
        </w:rPr>
        <w:t>. zn.: …………………………………………</w:t>
      </w:r>
      <w:r>
        <w:rPr>
          <w:rFonts w:ascii="Times New Roman" w:hAnsi="Times New Roman" w:cs="Times New Roman"/>
          <w:color w:val="000000"/>
        </w:rPr>
        <w:t>……………………………………………..</w:t>
      </w:r>
      <w:r w:rsidRPr="00E22EF2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....</w:t>
      </w:r>
      <w:r w:rsidRPr="00E22EF2">
        <w:rPr>
          <w:rFonts w:ascii="Times New Roman" w:hAnsi="Times New Roman" w:cs="Times New Roman"/>
          <w:color w:val="000000"/>
        </w:rPr>
        <w:t xml:space="preserve"> </w:t>
      </w:r>
    </w:p>
    <w:p w14:paraId="1480F4B4" w14:textId="77777777" w:rsidR="00727C39" w:rsidRPr="00204188" w:rsidRDefault="00727C39" w:rsidP="00A03B5A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</w:rPr>
      </w:pPr>
      <w:r w:rsidRPr="00204188">
        <w:rPr>
          <w:rFonts w:ascii="Times New Roman" w:hAnsi="Times New Roman" w:cs="Times New Roman"/>
        </w:rPr>
        <w:t>který je členem družstva MLÉKO CZ</w:t>
      </w:r>
    </w:p>
    <w:p w14:paraId="32384F12" w14:textId="77777777" w:rsidR="00A03B5A" w:rsidRDefault="00A03B5A" w:rsidP="00A03B5A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353E296D" w14:textId="77777777" w:rsidR="00A03B5A" w:rsidRPr="00204188" w:rsidRDefault="00786955" w:rsidP="00A03B5A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</w:rPr>
      </w:pPr>
      <w:r w:rsidRPr="00204188">
        <w:rPr>
          <w:rFonts w:ascii="Times New Roman" w:hAnsi="Times New Roman" w:cs="Times New Roman"/>
        </w:rPr>
        <w:t>zastoupená</w:t>
      </w:r>
    </w:p>
    <w:p w14:paraId="2CC803CE" w14:textId="77777777" w:rsidR="00A03B5A" w:rsidRDefault="00A03B5A" w:rsidP="00A03B5A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</w:rPr>
      </w:pPr>
    </w:p>
    <w:p w14:paraId="1046BB13" w14:textId="77777777" w:rsidR="00A03B5A" w:rsidRDefault="00A03B5A" w:rsidP="00A03B5A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</w:rPr>
      </w:pPr>
    </w:p>
    <w:p w14:paraId="04837517" w14:textId="77777777" w:rsidR="00A03B5A" w:rsidRDefault="00A03B5A" w:rsidP="00A03B5A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E22EF2">
        <w:rPr>
          <w:rFonts w:ascii="Times New Roman" w:hAnsi="Times New Roman" w:cs="Times New Roman"/>
          <w:color w:val="000000"/>
        </w:rPr>
        <w:t>JMÉNO A PŘÍJMENÍ: …………………………………………………</w:t>
      </w:r>
      <w:r>
        <w:rPr>
          <w:rFonts w:ascii="Times New Roman" w:hAnsi="Times New Roman" w:cs="Times New Roman"/>
          <w:color w:val="000000"/>
        </w:rPr>
        <w:t>……………............….</w:t>
      </w:r>
    </w:p>
    <w:p w14:paraId="422F94C6" w14:textId="77777777" w:rsidR="00A03B5A" w:rsidRDefault="00A03B5A" w:rsidP="00A03B5A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366B4A38" w14:textId="77777777" w:rsidR="00A03B5A" w:rsidRPr="00E22EF2" w:rsidRDefault="00A03B5A" w:rsidP="00A03B5A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4D0B1B76" w14:textId="77777777" w:rsidR="00A03B5A" w:rsidRDefault="00A03B5A" w:rsidP="00A03B5A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E22EF2">
        <w:rPr>
          <w:rFonts w:ascii="Times New Roman" w:hAnsi="Times New Roman" w:cs="Times New Roman"/>
          <w:color w:val="000000"/>
        </w:rPr>
        <w:t>DATUM NAROZENÍ: ………………………………………</w:t>
      </w:r>
      <w:r>
        <w:rPr>
          <w:rFonts w:ascii="Times New Roman" w:hAnsi="Times New Roman" w:cs="Times New Roman"/>
          <w:color w:val="000000"/>
        </w:rPr>
        <w:t>………………………………….</w:t>
      </w:r>
      <w:r w:rsidRPr="00E22EF2">
        <w:rPr>
          <w:rFonts w:ascii="Times New Roman" w:hAnsi="Times New Roman" w:cs="Times New Roman"/>
          <w:color w:val="000000"/>
        </w:rPr>
        <w:t xml:space="preserve"> </w:t>
      </w:r>
    </w:p>
    <w:p w14:paraId="3E2964E5" w14:textId="77777777" w:rsidR="00A03B5A" w:rsidRDefault="00A03B5A" w:rsidP="00A03B5A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551075AA" w14:textId="77777777" w:rsidR="00A03B5A" w:rsidRPr="00E22EF2" w:rsidRDefault="00A03B5A" w:rsidP="00A03B5A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737ED7BE" w14:textId="77777777" w:rsidR="00E22EF2" w:rsidRDefault="00A03B5A" w:rsidP="00A03B5A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trvale bytem</w:t>
      </w:r>
      <w:r w:rsidRPr="00E22EF2">
        <w:rPr>
          <w:rFonts w:ascii="Times New Roman" w:hAnsi="Times New Roman" w:cs="Times New Roman"/>
          <w:color w:val="000000"/>
        </w:rPr>
        <w:t>: …………………………………………………………</w:t>
      </w:r>
      <w:r>
        <w:rPr>
          <w:rFonts w:ascii="Times New Roman" w:hAnsi="Times New Roman" w:cs="Times New Roman"/>
          <w:color w:val="000000"/>
        </w:rPr>
        <w:t>………………………….</w:t>
      </w:r>
    </w:p>
    <w:p w14:paraId="64277DD2" w14:textId="77777777" w:rsidR="00A03B5A" w:rsidRPr="00E22EF2" w:rsidRDefault="00A03B5A" w:rsidP="00A03B5A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5A12CD69" w14:textId="77777777" w:rsidR="00E22EF2" w:rsidRDefault="00E22EF2" w:rsidP="006B417B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</w:rPr>
      </w:pPr>
      <w:r w:rsidRPr="00E22EF2">
        <w:rPr>
          <w:rFonts w:ascii="Times New Roman" w:hAnsi="Times New Roman" w:cs="Times New Roman"/>
          <w:color w:val="000000"/>
        </w:rPr>
        <w:t>(dále jen „</w:t>
      </w:r>
      <w:r w:rsidRPr="006B417B">
        <w:rPr>
          <w:rFonts w:ascii="Times New Roman" w:hAnsi="Times New Roman" w:cs="Times New Roman"/>
          <w:b/>
          <w:bCs/>
          <w:color w:val="000000"/>
        </w:rPr>
        <w:t>Zmocněnec</w:t>
      </w:r>
      <w:r w:rsidRPr="00E22EF2">
        <w:rPr>
          <w:rFonts w:ascii="Times New Roman" w:hAnsi="Times New Roman" w:cs="Times New Roman"/>
          <w:color w:val="000000"/>
        </w:rPr>
        <w:t>“),</w:t>
      </w:r>
    </w:p>
    <w:p w14:paraId="1E5F131B" w14:textId="77777777" w:rsidR="00A03B5A" w:rsidRPr="00D75B41" w:rsidRDefault="00A03B5A" w:rsidP="006B417B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</w:rPr>
      </w:pPr>
    </w:p>
    <w:p w14:paraId="406CC41B" w14:textId="77777777" w:rsidR="00A4633E" w:rsidRPr="00D75B41" w:rsidRDefault="00A4633E" w:rsidP="006B417B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</w:rPr>
      </w:pPr>
    </w:p>
    <w:p w14:paraId="27AC1CB9" w14:textId="6415982F" w:rsidR="00E22EF2" w:rsidRPr="00D75B41" w:rsidRDefault="00E22EF2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D75B41">
        <w:rPr>
          <w:rFonts w:ascii="Times New Roman" w:hAnsi="Times New Roman" w:cs="Times New Roman"/>
          <w:color w:val="000000"/>
        </w:rPr>
        <w:t>k tomu, aby Člena v souladu s § 635 odst. 2 zákona č. 90/2012 Sb., o obchodních společnostech a družstvech (zákon o obchodních korporacích) (dále jen „</w:t>
      </w:r>
      <w:r w:rsidRPr="00D75B41">
        <w:rPr>
          <w:rFonts w:ascii="Times New Roman" w:hAnsi="Times New Roman" w:cs="Times New Roman"/>
          <w:b/>
          <w:bCs/>
          <w:color w:val="000000"/>
        </w:rPr>
        <w:t>ZOK</w:t>
      </w:r>
      <w:r w:rsidRPr="00D75B41">
        <w:rPr>
          <w:rFonts w:ascii="Times New Roman" w:hAnsi="Times New Roman" w:cs="Times New Roman"/>
          <w:color w:val="000000"/>
        </w:rPr>
        <w:t>“), v plném rozsahu zastoupil na členské schůzi Družstva konané dne 2</w:t>
      </w:r>
      <w:r w:rsidR="00744644" w:rsidRPr="00D75B41">
        <w:rPr>
          <w:rFonts w:ascii="Times New Roman" w:hAnsi="Times New Roman" w:cs="Times New Roman"/>
          <w:color w:val="000000"/>
        </w:rPr>
        <w:t>3</w:t>
      </w:r>
      <w:r w:rsidRPr="00D75B41">
        <w:rPr>
          <w:rFonts w:ascii="Times New Roman" w:hAnsi="Times New Roman" w:cs="Times New Roman"/>
          <w:color w:val="000000"/>
        </w:rPr>
        <w:t>.</w:t>
      </w:r>
      <w:r w:rsidR="00744644" w:rsidRPr="00D75B41">
        <w:rPr>
          <w:rFonts w:ascii="Times New Roman" w:hAnsi="Times New Roman" w:cs="Times New Roman"/>
          <w:color w:val="000000"/>
        </w:rPr>
        <w:t xml:space="preserve"> dubna</w:t>
      </w:r>
      <w:r w:rsidRPr="00D75B41">
        <w:rPr>
          <w:rFonts w:ascii="Times New Roman" w:hAnsi="Times New Roman" w:cs="Times New Roman"/>
          <w:color w:val="000000"/>
        </w:rPr>
        <w:t xml:space="preserve">  202</w:t>
      </w:r>
      <w:r w:rsidR="00166277" w:rsidRPr="00D75B41">
        <w:rPr>
          <w:rFonts w:ascii="Times New Roman" w:hAnsi="Times New Roman" w:cs="Times New Roman"/>
          <w:color w:val="000000"/>
        </w:rPr>
        <w:t>6</w:t>
      </w:r>
      <w:r w:rsidRPr="00D75B41">
        <w:rPr>
          <w:rFonts w:ascii="Times New Roman" w:hAnsi="Times New Roman" w:cs="Times New Roman"/>
          <w:color w:val="000000"/>
        </w:rPr>
        <w:t xml:space="preserve"> od 1</w:t>
      </w:r>
      <w:r w:rsidR="008D08FB" w:rsidRPr="00D75B41">
        <w:rPr>
          <w:rFonts w:ascii="Times New Roman" w:hAnsi="Times New Roman" w:cs="Times New Roman"/>
          <w:color w:val="000000"/>
        </w:rPr>
        <w:t>0</w:t>
      </w:r>
      <w:r w:rsidRPr="00D75B41">
        <w:rPr>
          <w:rFonts w:ascii="Times New Roman" w:hAnsi="Times New Roman" w:cs="Times New Roman"/>
          <w:color w:val="000000"/>
        </w:rPr>
        <w:t xml:space="preserve"> hod. ve velkém sále Domu kultury </w:t>
      </w:r>
      <w:r w:rsidR="00F548C4" w:rsidRPr="00D75B41">
        <w:rPr>
          <w:rFonts w:ascii="Times New Roman" w:hAnsi="Times New Roman" w:cs="Times New Roman"/>
          <w:color w:val="000000"/>
        </w:rPr>
        <w:t>ve Žďáře nad Sázavou</w:t>
      </w:r>
      <w:r w:rsidRPr="00D75B41">
        <w:rPr>
          <w:rFonts w:ascii="Times New Roman" w:hAnsi="Times New Roman" w:cs="Times New Roman"/>
          <w:color w:val="000000"/>
        </w:rPr>
        <w:t xml:space="preserve">, </w:t>
      </w:r>
      <w:r w:rsidR="00F548C4" w:rsidRPr="00D75B41">
        <w:rPr>
          <w:rFonts w:ascii="Times New Roman" w:hAnsi="Times New Roman" w:cs="Times New Roman"/>
          <w:color w:val="000000"/>
        </w:rPr>
        <w:t>Dolní 183/30, 591 01 Žďár nad Sázavou</w:t>
      </w:r>
      <w:r w:rsidRPr="00D75B41">
        <w:rPr>
          <w:rFonts w:ascii="Times New Roman" w:hAnsi="Times New Roman" w:cs="Times New Roman"/>
          <w:color w:val="000000"/>
        </w:rPr>
        <w:t xml:space="preserve"> (dále jen „Členská schůze“), tj. aby zejména vykonával všechna členská práva na Členské schůzi Družstva spojená s vlastnictvím družstevního podílu Člena, výslovně pak právo hlasovací.</w:t>
      </w:r>
    </w:p>
    <w:p w14:paraId="10D6A1AD" w14:textId="77777777" w:rsidR="00E22EF2" w:rsidRPr="00D75B41" w:rsidRDefault="00E22EF2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039E4429" w14:textId="2311A1A6" w:rsidR="00A7738E" w:rsidRPr="00D75B41" w:rsidRDefault="00E22EF2" w:rsidP="006438D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FF0000"/>
        </w:rPr>
      </w:pPr>
      <w:r w:rsidRPr="00D75B41">
        <w:rPr>
          <w:rFonts w:ascii="Times New Roman" w:hAnsi="Times New Roman" w:cs="Times New Roman"/>
          <w:color w:val="000000"/>
        </w:rPr>
        <w:t xml:space="preserve">Tato plná moc je Členem Zmocněnci udělena pouze pro zastupování na Členské schůzi, tj. je udělena pro zastupování pouze na jedné členské schůzi Družstva. </w:t>
      </w:r>
    </w:p>
    <w:p w14:paraId="69A98759" w14:textId="77777777" w:rsidR="006438D2" w:rsidRPr="00D75B41" w:rsidRDefault="006438D2" w:rsidP="006438D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04D515FF" w14:textId="3669EF8E" w:rsidR="00225F3C" w:rsidRDefault="00E22EF2" w:rsidP="00225F3C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D75B41">
        <w:rPr>
          <w:rFonts w:ascii="Times New Roman" w:hAnsi="Times New Roman" w:cs="Times New Roman"/>
          <w:color w:val="000000"/>
        </w:rPr>
        <w:t xml:space="preserve">Zmocněnec je výslovně oprávněn za Člena činit všechna právní jednání v souvislosti s účastí na Členské schůzi Družstva, zejména, nikoliv však výlučně, hlasovat o: </w:t>
      </w:r>
    </w:p>
    <w:p w14:paraId="3BF288AB" w14:textId="77777777" w:rsidR="008B307D" w:rsidRPr="00225F3C" w:rsidRDefault="008B307D" w:rsidP="00225F3C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0EAF2BB9" w14:textId="77777777" w:rsidR="008B307D" w:rsidRPr="008B307D" w:rsidRDefault="008B307D" w:rsidP="008B307D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307D">
        <w:rPr>
          <w:rFonts w:ascii="Times New Roman" w:eastAsiaTheme="minorHAnsi" w:hAnsi="Times New Roman" w:cs="Times New Roman"/>
          <w:sz w:val="24"/>
          <w:szCs w:val="24"/>
          <w:lang w:eastAsia="en-US"/>
        </w:rPr>
        <w:t>Zahájení – kontrola usnášeníschopnosti řádné členské schůze, jmenování sčitatelů hlasů;</w:t>
      </w:r>
    </w:p>
    <w:p w14:paraId="712D1CB0" w14:textId="77777777" w:rsidR="008B307D" w:rsidRPr="008B307D" w:rsidRDefault="008B307D" w:rsidP="008B307D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307D">
        <w:rPr>
          <w:rFonts w:ascii="Times New Roman" w:eastAsiaTheme="minorHAnsi" w:hAnsi="Times New Roman" w:cs="Times New Roman"/>
          <w:sz w:val="24"/>
          <w:szCs w:val="24"/>
          <w:lang w:eastAsia="en-US"/>
        </w:rPr>
        <w:t>Volba předsedajícího členské schůze;</w:t>
      </w:r>
    </w:p>
    <w:p w14:paraId="6AB28CE3" w14:textId="77777777" w:rsidR="008B307D" w:rsidRPr="008B307D" w:rsidRDefault="008B307D" w:rsidP="008B307D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307D">
        <w:rPr>
          <w:rFonts w:ascii="Times New Roman" w:eastAsiaTheme="minorHAnsi" w:hAnsi="Times New Roman" w:cs="Times New Roman"/>
          <w:sz w:val="24"/>
          <w:szCs w:val="24"/>
          <w:lang w:eastAsia="en-US"/>
        </w:rPr>
        <w:t>Schválení programu členské schůze;</w:t>
      </w:r>
    </w:p>
    <w:p w14:paraId="5ED3D188" w14:textId="77777777" w:rsidR="008B307D" w:rsidRPr="008B307D" w:rsidRDefault="008B307D" w:rsidP="008B307D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307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Volba členů mandátní komise, zapisovatele, dvou ověřovatelů zápisu;</w:t>
      </w:r>
    </w:p>
    <w:p w14:paraId="7F1A2BEA" w14:textId="77777777" w:rsidR="008B307D" w:rsidRPr="008B307D" w:rsidRDefault="008B307D" w:rsidP="008B307D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307D">
        <w:rPr>
          <w:rFonts w:ascii="Times New Roman" w:eastAsiaTheme="minorHAnsi" w:hAnsi="Times New Roman" w:cs="Times New Roman"/>
          <w:sz w:val="24"/>
          <w:szCs w:val="24"/>
          <w:lang w:eastAsia="en-US"/>
        </w:rPr>
        <w:t>Zpráva mandátní komise;</w:t>
      </w:r>
    </w:p>
    <w:p w14:paraId="2A13A439" w14:textId="77777777" w:rsidR="008B307D" w:rsidRPr="008B307D" w:rsidRDefault="008B307D" w:rsidP="008B307D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307D">
        <w:rPr>
          <w:rFonts w:ascii="Times New Roman" w:eastAsiaTheme="minorHAnsi" w:hAnsi="Times New Roman" w:cs="Times New Roman"/>
          <w:sz w:val="24"/>
          <w:szCs w:val="24"/>
          <w:lang w:eastAsia="en-US"/>
        </w:rPr>
        <w:t>Schválení výroční zprávy za rok 2025, jejíž součástí je Zpráva o činnosti představenstva Družstva za rok 2025 a výhled pro další období;</w:t>
      </w:r>
    </w:p>
    <w:p w14:paraId="4E8FEE0E" w14:textId="77777777" w:rsidR="008B307D" w:rsidRPr="008B307D" w:rsidRDefault="008B307D" w:rsidP="008B307D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307D">
        <w:rPr>
          <w:rFonts w:ascii="Times New Roman" w:eastAsiaTheme="minorHAnsi" w:hAnsi="Times New Roman" w:cs="Times New Roman"/>
          <w:sz w:val="24"/>
          <w:szCs w:val="24"/>
          <w:lang w:eastAsia="en-US"/>
        </w:rPr>
        <w:t>Zpráva Kontrolní komise Družstva;</w:t>
      </w:r>
    </w:p>
    <w:p w14:paraId="02AC76A4" w14:textId="77777777" w:rsidR="008B307D" w:rsidRPr="008B307D" w:rsidRDefault="008B307D" w:rsidP="008B307D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307D">
        <w:rPr>
          <w:rFonts w:ascii="Times New Roman" w:eastAsiaTheme="minorHAnsi" w:hAnsi="Times New Roman" w:cs="Times New Roman"/>
          <w:sz w:val="24"/>
          <w:szCs w:val="24"/>
          <w:lang w:eastAsia="en-US"/>
        </w:rPr>
        <w:t>Projednání a schválení řádné účetní závěrky Družstva za rok 2025 včetně výroku auditora družstva;</w:t>
      </w:r>
    </w:p>
    <w:p w14:paraId="2D50261B" w14:textId="77777777" w:rsidR="008B307D" w:rsidRPr="008B307D" w:rsidRDefault="008B307D" w:rsidP="008B307D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307D">
        <w:rPr>
          <w:rFonts w:ascii="Times New Roman" w:eastAsiaTheme="minorHAnsi" w:hAnsi="Times New Roman" w:cs="Times New Roman"/>
          <w:sz w:val="24"/>
          <w:szCs w:val="24"/>
          <w:lang w:eastAsia="en-US"/>
        </w:rPr>
        <w:t>Návrh na rozdělení zisku za rok 2025 a převedení nerozděleného zisku z minulých let do rezervního fondu;</w:t>
      </w:r>
    </w:p>
    <w:p w14:paraId="76D299F2" w14:textId="77777777" w:rsidR="008B307D" w:rsidRPr="008B307D" w:rsidRDefault="008B307D" w:rsidP="008B307D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307D">
        <w:rPr>
          <w:rFonts w:ascii="Times New Roman" w:eastAsiaTheme="minorHAnsi" w:hAnsi="Times New Roman" w:cs="Times New Roman"/>
          <w:sz w:val="24"/>
          <w:szCs w:val="24"/>
          <w:lang w:eastAsia="en-US"/>
        </w:rPr>
        <w:t>Projednání a schválení finančního plánu Družstva pro rok 2026;</w:t>
      </w:r>
    </w:p>
    <w:p w14:paraId="0868DC58" w14:textId="77777777" w:rsidR="008B307D" w:rsidRPr="008B307D" w:rsidRDefault="008B307D" w:rsidP="008B307D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307D">
        <w:rPr>
          <w:rFonts w:ascii="Times New Roman" w:eastAsiaTheme="minorHAnsi" w:hAnsi="Times New Roman" w:cs="Times New Roman"/>
          <w:sz w:val="24"/>
          <w:szCs w:val="24"/>
          <w:lang w:eastAsia="en-US"/>
        </w:rPr>
        <w:t>Vystoupení hostů</w:t>
      </w:r>
    </w:p>
    <w:p w14:paraId="39D9C029" w14:textId="77777777" w:rsidR="008B307D" w:rsidRPr="008B307D" w:rsidRDefault="008B307D" w:rsidP="008B307D">
      <w:pPr>
        <w:pStyle w:val="Odstavecseseznamem"/>
        <w:numPr>
          <w:ilvl w:val="0"/>
          <w:numId w:val="6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307D">
        <w:rPr>
          <w:rFonts w:ascii="Times New Roman" w:eastAsiaTheme="minorHAnsi" w:hAnsi="Times New Roman" w:cs="Times New Roman"/>
          <w:sz w:val="24"/>
          <w:szCs w:val="24"/>
          <w:lang w:eastAsia="en-US"/>
        </w:rPr>
        <w:t>Předseda ZS ČR Praha Ing. Martin Pýcha,</w:t>
      </w:r>
    </w:p>
    <w:p w14:paraId="71ADB477" w14:textId="77777777" w:rsidR="008B307D" w:rsidRPr="008B307D" w:rsidRDefault="008B307D" w:rsidP="008B307D">
      <w:pPr>
        <w:pStyle w:val="Odstavecseseznamem"/>
        <w:numPr>
          <w:ilvl w:val="0"/>
          <w:numId w:val="6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307D">
        <w:rPr>
          <w:rFonts w:ascii="Times New Roman" w:eastAsiaTheme="minorHAnsi" w:hAnsi="Times New Roman" w:cs="Times New Roman"/>
          <w:sz w:val="24"/>
          <w:szCs w:val="24"/>
          <w:lang w:eastAsia="en-US"/>
        </w:rPr>
        <w:t>Zástupce partnerské společnosti OK GROUP a. s.;</w:t>
      </w:r>
    </w:p>
    <w:p w14:paraId="2FF135B0" w14:textId="77777777" w:rsidR="008B307D" w:rsidRPr="008B307D" w:rsidRDefault="008B307D" w:rsidP="008B307D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307D">
        <w:rPr>
          <w:rFonts w:ascii="Times New Roman" w:eastAsiaTheme="minorHAnsi" w:hAnsi="Times New Roman" w:cs="Times New Roman"/>
          <w:sz w:val="24"/>
          <w:szCs w:val="24"/>
          <w:lang w:eastAsia="en-US"/>
        </w:rPr>
        <w:t>Vystoupení manažerů družstva</w:t>
      </w:r>
    </w:p>
    <w:p w14:paraId="53A56F89" w14:textId="77777777" w:rsidR="008B307D" w:rsidRPr="008B307D" w:rsidRDefault="008B307D" w:rsidP="008B307D">
      <w:pPr>
        <w:pStyle w:val="Odstavecseseznamem"/>
        <w:numPr>
          <w:ilvl w:val="0"/>
          <w:numId w:val="7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307D">
        <w:rPr>
          <w:rFonts w:ascii="Times New Roman" w:eastAsiaTheme="minorHAnsi" w:hAnsi="Times New Roman" w:cs="Times New Roman"/>
          <w:sz w:val="24"/>
          <w:szCs w:val="24"/>
          <w:lang w:eastAsia="en-US"/>
        </w:rPr>
        <w:t>Informace o aktuální situaci na trhu s mlékem</w:t>
      </w:r>
    </w:p>
    <w:p w14:paraId="0CB4C95E" w14:textId="77777777" w:rsidR="008B307D" w:rsidRPr="008B307D" w:rsidRDefault="008B307D" w:rsidP="008B307D">
      <w:pPr>
        <w:pStyle w:val="Odstavecseseznamem"/>
        <w:ind w:left="106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307D">
        <w:rPr>
          <w:rFonts w:ascii="Times New Roman" w:eastAsiaTheme="minorHAnsi" w:hAnsi="Times New Roman" w:cs="Times New Roman"/>
          <w:sz w:val="24"/>
          <w:szCs w:val="24"/>
          <w:lang w:eastAsia="en-US"/>
        </w:rPr>
        <w:t>ředitel družstva Ing. Pavel Všetička</w:t>
      </w:r>
    </w:p>
    <w:p w14:paraId="0E9DD286" w14:textId="77777777" w:rsidR="008B307D" w:rsidRPr="008B307D" w:rsidRDefault="008B307D" w:rsidP="008B307D">
      <w:pPr>
        <w:pStyle w:val="Odstavecseseznamem"/>
        <w:numPr>
          <w:ilvl w:val="0"/>
          <w:numId w:val="7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307D">
        <w:rPr>
          <w:rFonts w:ascii="Times New Roman" w:eastAsiaTheme="minorHAnsi" w:hAnsi="Times New Roman" w:cs="Times New Roman"/>
          <w:sz w:val="24"/>
          <w:szCs w:val="24"/>
          <w:lang w:eastAsia="en-US"/>
        </w:rPr>
        <w:t>Obchod se zvířaty a masem</w:t>
      </w:r>
    </w:p>
    <w:p w14:paraId="57A21B12" w14:textId="77777777" w:rsidR="008B307D" w:rsidRPr="008B307D" w:rsidRDefault="008B307D" w:rsidP="008B307D">
      <w:pPr>
        <w:pStyle w:val="Odstavecseseznamem"/>
        <w:ind w:left="106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30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Jiří Chlum </w:t>
      </w:r>
    </w:p>
    <w:p w14:paraId="00F56AD1" w14:textId="77777777" w:rsidR="008B307D" w:rsidRPr="008B307D" w:rsidRDefault="008B307D" w:rsidP="008B307D">
      <w:pPr>
        <w:pStyle w:val="Odstavecseseznamem"/>
        <w:numPr>
          <w:ilvl w:val="0"/>
          <w:numId w:val="7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307D">
        <w:rPr>
          <w:rFonts w:ascii="Times New Roman" w:eastAsiaTheme="minorHAnsi" w:hAnsi="Times New Roman" w:cs="Times New Roman"/>
          <w:sz w:val="24"/>
          <w:szCs w:val="24"/>
          <w:lang w:eastAsia="en-US"/>
        </w:rPr>
        <w:t>Obchod s PHM a ostatními komoditami</w:t>
      </w:r>
    </w:p>
    <w:p w14:paraId="620F8F44" w14:textId="77777777" w:rsidR="008B307D" w:rsidRPr="008B307D" w:rsidRDefault="008B307D" w:rsidP="008B307D">
      <w:pPr>
        <w:pStyle w:val="Odstavecseseznamem"/>
        <w:ind w:left="106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30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Ing. Radek </w:t>
      </w:r>
      <w:proofErr w:type="spellStart"/>
      <w:r w:rsidRPr="008B307D">
        <w:rPr>
          <w:rFonts w:ascii="Times New Roman" w:eastAsiaTheme="minorHAnsi" w:hAnsi="Times New Roman" w:cs="Times New Roman"/>
          <w:sz w:val="24"/>
          <w:szCs w:val="24"/>
          <w:lang w:eastAsia="en-US"/>
        </w:rPr>
        <w:t>Múdrý</w:t>
      </w:r>
      <w:proofErr w:type="spellEnd"/>
    </w:p>
    <w:p w14:paraId="09F81E84" w14:textId="77777777" w:rsidR="008B307D" w:rsidRPr="008B307D" w:rsidRDefault="008B307D" w:rsidP="008B307D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307D">
        <w:rPr>
          <w:rFonts w:ascii="Times New Roman" w:eastAsiaTheme="minorHAnsi" w:hAnsi="Times New Roman" w:cs="Times New Roman"/>
          <w:sz w:val="24"/>
          <w:szCs w:val="24"/>
          <w:lang w:eastAsia="en-US"/>
        </w:rPr>
        <w:t>Diskuse</w:t>
      </w:r>
    </w:p>
    <w:p w14:paraId="0EB761BB" w14:textId="77777777" w:rsidR="008B307D" w:rsidRPr="008B307D" w:rsidRDefault="008B307D" w:rsidP="008B307D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307D">
        <w:rPr>
          <w:rFonts w:ascii="Times New Roman" w:eastAsiaTheme="minorHAnsi" w:hAnsi="Times New Roman" w:cs="Times New Roman"/>
          <w:sz w:val="24"/>
          <w:szCs w:val="24"/>
          <w:lang w:eastAsia="en-US"/>
        </w:rPr>
        <w:t>Závěr</w:t>
      </w:r>
    </w:p>
    <w:p w14:paraId="41AFECBE" w14:textId="77777777" w:rsidR="00E22EF2" w:rsidRPr="00225F3C" w:rsidRDefault="00E22EF2" w:rsidP="006438D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225F3C">
        <w:rPr>
          <w:rFonts w:ascii="Times New Roman" w:hAnsi="Times New Roman" w:cs="Times New Roman"/>
          <w:color w:val="000000"/>
        </w:rPr>
        <w:t xml:space="preserve">Zmocněnec je dále oprávněn učinit v této souvislosti veškeré kroky, zejména podepsat veškeré dokumenty, prohlášení, žádosti, rozhodnutí, smlouvy, zápisy a další písemná právní jednání dle svého uvážení, a doručovat a přebírat jménem Člena veškeré dokumenty. </w:t>
      </w:r>
    </w:p>
    <w:p w14:paraId="151A0BF1" w14:textId="77777777" w:rsidR="006438D2" w:rsidRPr="00225F3C" w:rsidRDefault="006438D2" w:rsidP="006438D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2348EB01" w14:textId="77777777" w:rsidR="006438D2" w:rsidRPr="00225F3C" w:rsidRDefault="00E22EF2" w:rsidP="006438D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225F3C">
        <w:rPr>
          <w:rFonts w:ascii="Times New Roman" w:hAnsi="Times New Roman" w:cs="Times New Roman"/>
          <w:color w:val="000000"/>
        </w:rPr>
        <w:t>Zmocněnec není oprávněn ustanovit si za sebe zástupce v rozsahu plné moci</w:t>
      </w:r>
      <w:r w:rsidR="006438D2" w:rsidRPr="00225F3C">
        <w:rPr>
          <w:rFonts w:ascii="Times New Roman" w:hAnsi="Times New Roman" w:cs="Times New Roman"/>
          <w:color w:val="000000"/>
        </w:rPr>
        <w:t>.</w:t>
      </w:r>
    </w:p>
    <w:p w14:paraId="3F6C3FA8" w14:textId="77777777" w:rsidR="00E22EF2" w:rsidRPr="00225F3C" w:rsidRDefault="00E22EF2" w:rsidP="006438D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225F3C">
        <w:rPr>
          <w:rFonts w:ascii="Times New Roman" w:hAnsi="Times New Roman" w:cs="Times New Roman"/>
          <w:color w:val="000000"/>
        </w:rPr>
        <w:t xml:space="preserve"> </w:t>
      </w:r>
    </w:p>
    <w:p w14:paraId="36D2F602" w14:textId="5F1CA595" w:rsidR="00E22EF2" w:rsidRPr="00225F3C" w:rsidRDefault="00E22EF2" w:rsidP="006438D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225F3C">
        <w:rPr>
          <w:rFonts w:ascii="Times New Roman" w:hAnsi="Times New Roman" w:cs="Times New Roman"/>
          <w:color w:val="000000"/>
        </w:rPr>
        <w:t xml:space="preserve">Člen souhlasí s tím, aby </w:t>
      </w:r>
      <w:r w:rsidR="00727C39" w:rsidRPr="00225F3C">
        <w:rPr>
          <w:rFonts w:ascii="Times New Roman" w:hAnsi="Times New Roman" w:cs="Times New Roman"/>
          <w:color w:val="000000"/>
        </w:rPr>
        <w:t>Zmocněnec zastupoval též</w:t>
      </w:r>
      <w:r w:rsidRPr="00225F3C">
        <w:rPr>
          <w:rFonts w:ascii="Times New Roman" w:hAnsi="Times New Roman" w:cs="Times New Roman"/>
          <w:color w:val="000000"/>
        </w:rPr>
        <w:t xml:space="preserve"> členy </w:t>
      </w:r>
      <w:r w:rsidRPr="00225F3C">
        <w:rPr>
          <w:rFonts w:ascii="Times New Roman" w:hAnsi="Times New Roman" w:cs="Times New Roman"/>
        </w:rPr>
        <w:t>Družstva</w:t>
      </w:r>
      <w:r w:rsidR="00727C39" w:rsidRPr="00225F3C">
        <w:rPr>
          <w:rFonts w:ascii="Times New Roman" w:hAnsi="Times New Roman" w:cs="Times New Roman"/>
        </w:rPr>
        <w:t>, max.</w:t>
      </w:r>
      <w:r w:rsidR="00204188" w:rsidRPr="00225F3C">
        <w:rPr>
          <w:rFonts w:ascii="Times New Roman" w:hAnsi="Times New Roman" w:cs="Times New Roman"/>
        </w:rPr>
        <w:t xml:space="preserve"> </w:t>
      </w:r>
      <w:r w:rsidR="00727C39" w:rsidRPr="00225F3C">
        <w:rPr>
          <w:rFonts w:ascii="Times New Roman" w:hAnsi="Times New Roman" w:cs="Times New Roman"/>
        </w:rPr>
        <w:t>3 členy,</w:t>
      </w:r>
      <w:r w:rsidRPr="00225F3C">
        <w:rPr>
          <w:rFonts w:ascii="Times New Roman" w:hAnsi="Times New Roman" w:cs="Times New Roman"/>
          <w:color w:val="000000"/>
        </w:rPr>
        <w:t xml:space="preserve"> ve stejném rozsahu a prohlašuje, že v tom nespatřuje střet zájmů. </w:t>
      </w:r>
    </w:p>
    <w:p w14:paraId="56348CBB" w14:textId="77777777" w:rsidR="006438D2" w:rsidRPr="00225F3C" w:rsidRDefault="006438D2" w:rsidP="006438D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7C19C5CD" w14:textId="0677BD6B" w:rsidR="006438D2" w:rsidRPr="00225F3C" w:rsidRDefault="00E22EF2" w:rsidP="006438D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225F3C">
        <w:rPr>
          <w:rFonts w:ascii="Times New Roman" w:hAnsi="Times New Roman" w:cs="Times New Roman"/>
          <w:color w:val="000000"/>
        </w:rPr>
        <w:t xml:space="preserve">Tato plná moc platí i v případech, kdy je podle právních předpisů zapotřebí zvláštní plná moc. </w:t>
      </w:r>
    </w:p>
    <w:p w14:paraId="03C6408A" w14:textId="77777777" w:rsidR="006438D2" w:rsidRDefault="006438D2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7FA475C5" w14:textId="77777777" w:rsidR="00225F3C" w:rsidRPr="00225F3C" w:rsidRDefault="00225F3C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67A6935F" w14:textId="77777777" w:rsidR="00E22EF2" w:rsidRPr="00225F3C" w:rsidRDefault="00E22EF2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225F3C">
        <w:rPr>
          <w:rFonts w:ascii="Times New Roman" w:hAnsi="Times New Roman" w:cs="Times New Roman"/>
          <w:color w:val="000000"/>
        </w:rPr>
        <w:t xml:space="preserve">V________________ dne___________ </w:t>
      </w:r>
    </w:p>
    <w:p w14:paraId="7C7087EA" w14:textId="77777777" w:rsidR="006438D2" w:rsidRPr="00225F3C" w:rsidRDefault="006438D2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041B0523" w14:textId="77777777" w:rsidR="006438D2" w:rsidRDefault="006438D2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15638A15" w14:textId="77777777" w:rsidR="00D75B41" w:rsidRPr="00225F3C" w:rsidRDefault="00D75B41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1BA0BD33" w14:textId="77777777" w:rsidR="00E22EF2" w:rsidRPr="00225F3C" w:rsidRDefault="00E22EF2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225F3C">
        <w:rPr>
          <w:rFonts w:ascii="Times New Roman" w:hAnsi="Times New Roman" w:cs="Times New Roman"/>
          <w:color w:val="000000"/>
        </w:rPr>
        <w:t xml:space="preserve">Člen: ……………………………………………… </w:t>
      </w:r>
    </w:p>
    <w:p w14:paraId="57B6E418" w14:textId="77777777" w:rsidR="006438D2" w:rsidRPr="00225F3C" w:rsidRDefault="006438D2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1E594357" w14:textId="77777777" w:rsidR="00E22EF2" w:rsidRDefault="00E22EF2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225F3C">
        <w:rPr>
          <w:rFonts w:ascii="Times New Roman" w:hAnsi="Times New Roman" w:cs="Times New Roman"/>
          <w:color w:val="000000"/>
        </w:rPr>
        <w:t xml:space="preserve">Tuto plnou moc </w:t>
      </w:r>
      <w:r w:rsidR="00727C39" w:rsidRPr="00225F3C">
        <w:rPr>
          <w:rFonts w:ascii="Times New Roman" w:hAnsi="Times New Roman" w:cs="Times New Roman"/>
          <w:color w:val="000000"/>
        </w:rPr>
        <w:t>bez jakýchkoli výhrad přijímám.</w:t>
      </w:r>
    </w:p>
    <w:p w14:paraId="446549A9" w14:textId="77777777" w:rsidR="00D75B41" w:rsidRPr="00225F3C" w:rsidRDefault="00D75B41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7E998910" w14:textId="77777777" w:rsidR="006438D2" w:rsidRPr="00225F3C" w:rsidRDefault="006438D2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14:paraId="632C24F2" w14:textId="77777777" w:rsidR="00530CA3" w:rsidRPr="00225F3C" w:rsidRDefault="00E22EF2" w:rsidP="00E22EF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225F3C">
        <w:rPr>
          <w:rFonts w:ascii="Times New Roman" w:hAnsi="Times New Roman" w:cs="Times New Roman"/>
          <w:color w:val="000000"/>
        </w:rPr>
        <w:t>…………………………………………………</w:t>
      </w:r>
    </w:p>
    <w:sectPr w:rsidR="00530CA3" w:rsidRPr="00225F3C" w:rsidSect="00AD7976">
      <w:headerReference w:type="default" r:id="rId7"/>
      <w:footerReference w:type="default" r:id="rId8"/>
      <w:pgSz w:w="11900" w:h="16840"/>
      <w:pgMar w:top="2202" w:right="1417" w:bottom="1417" w:left="1417" w:header="708" w:footer="9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E932D" w14:textId="77777777" w:rsidR="00EC1AB3" w:rsidRDefault="00EC1AB3" w:rsidP="00606C15">
      <w:r>
        <w:separator/>
      </w:r>
    </w:p>
  </w:endnote>
  <w:endnote w:type="continuationSeparator" w:id="0">
    <w:p w14:paraId="0C23860A" w14:textId="77777777" w:rsidR="00EC1AB3" w:rsidRDefault="00EC1AB3" w:rsidP="0060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9280" w14:textId="77777777" w:rsidR="00606C15" w:rsidRDefault="00606C15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FFE4CB" wp14:editId="6EF91816">
          <wp:simplePos x="0" y="0"/>
          <wp:positionH relativeFrom="column">
            <wp:posOffset>-912496</wp:posOffset>
          </wp:positionH>
          <wp:positionV relativeFrom="paragraph">
            <wp:posOffset>-253365</wp:posOffset>
          </wp:positionV>
          <wp:extent cx="7566899" cy="1061670"/>
          <wp:effectExtent l="0" t="0" r="0" b="571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ímek obrazovky 2022-09-21 v 19.08.3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634" cy="1088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90EC" w14:textId="77777777" w:rsidR="00EC1AB3" w:rsidRDefault="00EC1AB3" w:rsidP="00606C15">
      <w:r>
        <w:separator/>
      </w:r>
    </w:p>
  </w:footnote>
  <w:footnote w:type="continuationSeparator" w:id="0">
    <w:p w14:paraId="71021A0F" w14:textId="77777777" w:rsidR="00EC1AB3" w:rsidRDefault="00EC1AB3" w:rsidP="00606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073B" w14:textId="77777777" w:rsidR="00606C15" w:rsidRDefault="001E6C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2E6CB6C" wp14:editId="7B16E298">
          <wp:simplePos x="0" y="0"/>
          <wp:positionH relativeFrom="column">
            <wp:posOffset>-887095</wp:posOffset>
          </wp:positionH>
          <wp:positionV relativeFrom="paragraph">
            <wp:posOffset>-551180</wp:posOffset>
          </wp:positionV>
          <wp:extent cx="7973975" cy="1358900"/>
          <wp:effectExtent l="0" t="0" r="190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nímek obrazovky 2022-09-21 v 19.09.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3975" cy="1358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0C4F"/>
    <w:multiLevelType w:val="hybridMultilevel"/>
    <w:tmpl w:val="5BB0F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8654B"/>
    <w:multiLevelType w:val="hybridMultilevel"/>
    <w:tmpl w:val="BFB4F73A"/>
    <w:lvl w:ilvl="0" w:tplc="8674B4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81374E"/>
    <w:multiLevelType w:val="hybridMultilevel"/>
    <w:tmpl w:val="8AB0EF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93140E"/>
    <w:multiLevelType w:val="hybridMultilevel"/>
    <w:tmpl w:val="783AE7E0"/>
    <w:lvl w:ilvl="0" w:tplc="B31023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1263C"/>
    <w:multiLevelType w:val="hybridMultilevel"/>
    <w:tmpl w:val="A93A9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00E79"/>
    <w:multiLevelType w:val="hybridMultilevel"/>
    <w:tmpl w:val="8CA07A8E"/>
    <w:lvl w:ilvl="0" w:tplc="A6E04C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F95222"/>
    <w:multiLevelType w:val="hybridMultilevel"/>
    <w:tmpl w:val="2B4A314C"/>
    <w:lvl w:ilvl="0" w:tplc="D9C612E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66061962">
    <w:abstractNumId w:val="3"/>
  </w:num>
  <w:num w:numId="2" w16cid:durableId="1068959230">
    <w:abstractNumId w:val="4"/>
  </w:num>
  <w:num w:numId="3" w16cid:durableId="1313679847">
    <w:abstractNumId w:val="2"/>
  </w:num>
  <w:num w:numId="4" w16cid:durableId="156699149">
    <w:abstractNumId w:val="1"/>
  </w:num>
  <w:num w:numId="5" w16cid:durableId="864635637">
    <w:abstractNumId w:val="0"/>
  </w:num>
  <w:num w:numId="6" w16cid:durableId="2114086727">
    <w:abstractNumId w:val="5"/>
  </w:num>
  <w:num w:numId="7" w16cid:durableId="1610624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C15"/>
    <w:rsid w:val="00025295"/>
    <w:rsid w:val="00027B6D"/>
    <w:rsid w:val="000733BD"/>
    <w:rsid w:val="000A583D"/>
    <w:rsid w:val="00166277"/>
    <w:rsid w:val="001B1EAD"/>
    <w:rsid w:val="001E6C44"/>
    <w:rsid w:val="00204188"/>
    <w:rsid w:val="00225A21"/>
    <w:rsid w:val="00225F3C"/>
    <w:rsid w:val="002A2974"/>
    <w:rsid w:val="002F0A23"/>
    <w:rsid w:val="00302343"/>
    <w:rsid w:val="00330EA0"/>
    <w:rsid w:val="00336CF9"/>
    <w:rsid w:val="00364F3D"/>
    <w:rsid w:val="00407797"/>
    <w:rsid w:val="00463913"/>
    <w:rsid w:val="004B2D0E"/>
    <w:rsid w:val="004E28FE"/>
    <w:rsid w:val="004E4041"/>
    <w:rsid w:val="00530CA3"/>
    <w:rsid w:val="0058048C"/>
    <w:rsid w:val="00581A17"/>
    <w:rsid w:val="005C19E2"/>
    <w:rsid w:val="005C1A60"/>
    <w:rsid w:val="005F33EF"/>
    <w:rsid w:val="006019EC"/>
    <w:rsid w:val="00606C15"/>
    <w:rsid w:val="006438D2"/>
    <w:rsid w:val="006A2A44"/>
    <w:rsid w:val="006A515C"/>
    <w:rsid w:val="006B417B"/>
    <w:rsid w:val="00727C39"/>
    <w:rsid w:val="00731B60"/>
    <w:rsid w:val="00744644"/>
    <w:rsid w:val="00786955"/>
    <w:rsid w:val="007A5171"/>
    <w:rsid w:val="00840BE9"/>
    <w:rsid w:val="00895811"/>
    <w:rsid w:val="008B307D"/>
    <w:rsid w:val="008D08FB"/>
    <w:rsid w:val="008E52A6"/>
    <w:rsid w:val="00926516"/>
    <w:rsid w:val="009631BE"/>
    <w:rsid w:val="00A03B5A"/>
    <w:rsid w:val="00A27D6D"/>
    <w:rsid w:val="00A412C7"/>
    <w:rsid w:val="00A4633E"/>
    <w:rsid w:val="00A7738E"/>
    <w:rsid w:val="00AD7976"/>
    <w:rsid w:val="00B04A9D"/>
    <w:rsid w:val="00B659FC"/>
    <w:rsid w:val="00B65BB9"/>
    <w:rsid w:val="00BE6B20"/>
    <w:rsid w:val="00C1641D"/>
    <w:rsid w:val="00C7718B"/>
    <w:rsid w:val="00C91CB6"/>
    <w:rsid w:val="00CB74E0"/>
    <w:rsid w:val="00CD467E"/>
    <w:rsid w:val="00D34FCA"/>
    <w:rsid w:val="00D75B41"/>
    <w:rsid w:val="00D7799D"/>
    <w:rsid w:val="00DC2851"/>
    <w:rsid w:val="00E22EF2"/>
    <w:rsid w:val="00E55094"/>
    <w:rsid w:val="00E97CB0"/>
    <w:rsid w:val="00EC1AB3"/>
    <w:rsid w:val="00EC5901"/>
    <w:rsid w:val="00F14956"/>
    <w:rsid w:val="00F37F01"/>
    <w:rsid w:val="00F548C4"/>
    <w:rsid w:val="00F6052C"/>
    <w:rsid w:val="00F75A41"/>
    <w:rsid w:val="00FB0887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1BFC"/>
  <w15:chartTrackingRefBased/>
  <w15:docId w15:val="{5CF8921E-4414-034F-AE9A-74B4F153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6C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6C15"/>
  </w:style>
  <w:style w:type="paragraph" w:styleId="Zpat">
    <w:name w:val="footer"/>
    <w:basedOn w:val="Normln"/>
    <w:link w:val="ZpatChar"/>
    <w:uiPriority w:val="99"/>
    <w:unhideWhenUsed/>
    <w:rsid w:val="00606C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6C15"/>
  </w:style>
  <w:style w:type="paragraph" w:styleId="Odstavecseseznamem">
    <w:name w:val="List Paragraph"/>
    <w:basedOn w:val="Normln"/>
    <w:uiPriority w:val="34"/>
    <w:qFormat/>
    <w:rsid w:val="000A583D"/>
    <w:pPr>
      <w:ind w:left="720"/>
    </w:pPr>
    <w:rPr>
      <w:rFonts w:ascii="Calibri" w:eastAsia="Calibri" w:hAnsi="Calibri" w:cs="Calibri"/>
      <w:color w:val="000000"/>
      <w:sz w:val="22"/>
      <w:szCs w:val="22"/>
      <w:lang w:eastAsia="cs-CZ"/>
    </w:rPr>
  </w:style>
  <w:style w:type="character" w:styleId="Hypertextovodkaz">
    <w:name w:val="Hyperlink"/>
    <w:uiPriority w:val="99"/>
    <w:unhideWhenUsed/>
    <w:rsid w:val="000A583D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A583D"/>
    <w:rPr>
      <w:color w:val="605E5C"/>
      <w:shd w:val="clear" w:color="auto" w:fill="E1DFDD"/>
    </w:rPr>
  </w:style>
  <w:style w:type="paragraph" w:customStyle="1" w:styleId="Default">
    <w:name w:val="Default"/>
    <w:rsid w:val="00E22EF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Slávek</dc:creator>
  <cp:keywords/>
  <dc:description/>
  <cp:lastModifiedBy>HP</cp:lastModifiedBy>
  <cp:revision>8</cp:revision>
  <cp:lastPrinted>2024-02-01T14:05:00Z</cp:lastPrinted>
  <dcterms:created xsi:type="dcterms:W3CDTF">2026-03-17T07:26:00Z</dcterms:created>
  <dcterms:modified xsi:type="dcterms:W3CDTF">2026-03-31T11:58:00Z</dcterms:modified>
</cp:coreProperties>
</file>